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B7" w:rsidRPr="000412B7" w:rsidRDefault="000412B7" w:rsidP="000412B7">
      <w:pPr>
        <w:pStyle w:val="20"/>
        <w:ind w:firstLine="562"/>
        <w:jc w:val="left"/>
        <w:rPr>
          <w:rFonts w:cs="Times New Roman" w:hint="eastAsia"/>
          <w:b/>
        </w:rPr>
      </w:pPr>
      <w:r w:rsidRPr="000412B7">
        <w:rPr>
          <w:rFonts w:cs="Times New Roman" w:hint="eastAsia"/>
          <w:b/>
        </w:rPr>
        <w:t>实名认证的问题：</w:t>
      </w:r>
    </w:p>
    <w:p w:rsidR="000412B7" w:rsidRDefault="000412B7" w:rsidP="000412B7">
      <w:pPr>
        <w:pStyle w:val="20"/>
        <w:ind w:firstLine="560"/>
        <w:jc w:val="left"/>
        <w:rPr>
          <w:rFonts w:cs="Times New Roman"/>
        </w:rPr>
      </w:pPr>
      <w:r>
        <w:rPr>
          <w:rFonts w:cs="Times New Roman"/>
        </w:rPr>
        <w:t>用户注册包含</w:t>
      </w:r>
      <w:r w:rsidRPr="000412B7">
        <w:rPr>
          <w:rFonts w:cs="Times New Roman"/>
          <w:b/>
        </w:rPr>
        <w:t>项目申报人注册，评审专家注册，单位用户注册</w:t>
      </w:r>
      <w:r>
        <w:rPr>
          <w:rFonts w:cs="Times New Roman"/>
        </w:rPr>
        <w:t>。本例以项目申报人注册详述注册过程，注册时请仔细留言系统提示。</w:t>
      </w:r>
    </w:p>
    <w:p w:rsidR="000412B7" w:rsidRDefault="000412B7" w:rsidP="000412B7">
      <w:pPr>
        <w:pStyle w:val="20"/>
        <w:ind w:firstLine="560"/>
        <w:jc w:val="left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/>
        </w:rPr>
        <w:t>）、打开网页，点击页面右上角的</w:t>
      </w:r>
      <w:r>
        <w:rPr>
          <w:rFonts w:cs="Times New Roman"/>
        </w:rPr>
        <w:t>“</w:t>
      </w:r>
      <w:r>
        <w:rPr>
          <w:rFonts w:cs="Times New Roman"/>
        </w:rPr>
        <w:t>用户注册</w:t>
      </w:r>
      <w:r>
        <w:rPr>
          <w:rFonts w:cs="Times New Roman"/>
        </w:rPr>
        <w:t>”-&gt;“</w:t>
      </w:r>
      <w:r>
        <w:rPr>
          <w:rFonts w:cs="Times New Roman"/>
        </w:rPr>
        <w:t>新用户注册</w:t>
      </w:r>
      <w:r>
        <w:rPr>
          <w:rFonts w:cs="Times New Roman"/>
        </w:rPr>
        <w:t>”</w:t>
      </w:r>
      <w:r>
        <w:rPr>
          <w:rFonts w:cs="Times New Roman"/>
        </w:rPr>
        <w:t>按钮</w:t>
      </w:r>
    </w:p>
    <w:p w:rsidR="000412B7" w:rsidRDefault="000412B7" w:rsidP="000412B7">
      <w:pPr>
        <w:pStyle w:val="a3"/>
        <w:spacing w:before="0" w:beforeAutospacing="0" w:after="150" w:afterAutospacing="0" w:line="225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微软雅黑" w:hAnsi="Times New Roman" w:cs="Times New Roman"/>
          <w:color w:val="333333"/>
          <w:sz w:val="21"/>
          <w:szCs w:val="21"/>
        </w:rPr>
        <w:br/>
      </w:r>
    </w:p>
    <w:p w:rsidR="000412B7" w:rsidRDefault="000412B7" w:rsidP="000412B7">
      <w:pPr>
        <w:pStyle w:val="a3"/>
        <w:spacing w:before="0" w:beforeAutospacing="0" w:after="150" w:afterAutospacing="0" w:line="300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6A283EAA" wp14:editId="24F8F59F">
            <wp:extent cx="3771900" cy="1428750"/>
            <wp:effectExtent l="19050" t="0" r="0" b="0"/>
            <wp:docPr id="80" name="图片 80" descr="http://wsjsw.tccxfw.com/up_files/ueditor/image/20161104/1478244367116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http://wsjsw.tccxfw.com/up_files/ueditor/image/20161104/14782443671168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B7" w:rsidRDefault="000412B7" w:rsidP="000412B7">
      <w:pPr>
        <w:pStyle w:val="20"/>
        <w:ind w:firstLine="560"/>
        <w:jc w:val="left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</w:rPr>
        <w:t>）、阅读注册说明，点击页面底部的</w:t>
      </w:r>
      <w:r>
        <w:rPr>
          <w:rFonts w:cs="Times New Roman"/>
        </w:rPr>
        <w:t>“</w:t>
      </w:r>
      <w:r>
        <w:rPr>
          <w:rFonts w:cs="Times New Roman"/>
        </w:rPr>
        <w:t>我没有账号，我要注册</w:t>
      </w:r>
      <w:r>
        <w:rPr>
          <w:rFonts w:cs="Times New Roman"/>
        </w:rPr>
        <w:t>”</w:t>
      </w:r>
    </w:p>
    <w:p w:rsidR="000412B7" w:rsidRDefault="000412B7" w:rsidP="000412B7">
      <w:pPr>
        <w:pStyle w:val="a3"/>
        <w:spacing w:before="0" w:beforeAutospacing="0" w:after="150" w:afterAutospacing="0" w:line="225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4FA12F7F" wp14:editId="75A8077B">
            <wp:extent cx="5274310" cy="3621405"/>
            <wp:effectExtent l="19050" t="19050" r="21590" b="16709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184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B7" w:rsidRDefault="000412B7" w:rsidP="000412B7">
      <w:pPr>
        <w:pStyle w:val="20"/>
        <w:numPr>
          <w:ilvl w:val="0"/>
          <w:numId w:val="1"/>
        </w:numPr>
        <w:ind w:firstLine="560"/>
        <w:jc w:val="left"/>
        <w:rPr>
          <w:rFonts w:cs="Times New Roman"/>
        </w:rPr>
      </w:pPr>
      <w:r>
        <w:rPr>
          <w:rFonts w:cs="Times New Roman"/>
        </w:rPr>
        <w:t>、填写账号的基本信息，如下图所示。其中带</w:t>
      </w:r>
      <w:r>
        <w:rPr>
          <w:rFonts w:cs="Times New Roman"/>
        </w:rPr>
        <w:t>“*”</w:t>
      </w:r>
      <w:r>
        <w:rPr>
          <w:rFonts w:cs="Times New Roman"/>
        </w:rPr>
        <w:t>号的为必填</w:t>
      </w:r>
      <w:r>
        <w:rPr>
          <w:rFonts w:cs="Times New Roman"/>
        </w:rPr>
        <w:lastRenderedPageBreak/>
        <w:t>内容，为了保证账号通过审核，请如实填写。然后点击页面底部的</w:t>
      </w:r>
      <w:r>
        <w:rPr>
          <w:rFonts w:cs="Times New Roman"/>
        </w:rPr>
        <w:t>“</w:t>
      </w:r>
      <w:r>
        <w:rPr>
          <w:rFonts w:cs="Times New Roman"/>
        </w:rPr>
        <w:t>注册账号</w:t>
      </w:r>
      <w:r>
        <w:rPr>
          <w:rFonts w:cs="Times New Roman"/>
        </w:rPr>
        <w:t>”</w:t>
      </w:r>
      <w:r>
        <w:rPr>
          <w:rFonts w:cs="Times New Roman" w:hint="eastAsia"/>
        </w:rPr>
        <w:t>。</w:t>
      </w:r>
    </w:p>
    <w:p w:rsidR="000412B7" w:rsidRDefault="000412B7" w:rsidP="000412B7">
      <w:pPr>
        <w:pStyle w:val="20"/>
        <w:ind w:firstLineChars="0" w:firstLine="0"/>
        <w:jc w:val="left"/>
        <w:rPr>
          <w:rFonts w:cs="Times New Roman"/>
          <w:color w:val="333333"/>
          <w:sz w:val="21"/>
          <w:szCs w:val="21"/>
        </w:rPr>
      </w:pPr>
      <w:r>
        <w:rPr>
          <w:rFonts w:cs="Times New Roman"/>
          <w:noProof/>
          <w:color w:val="333333"/>
          <w:sz w:val="21"/>
          <w:szCs w:val="21"/>
        </w:rPr>
        <w:drawing>
          <wp:inline distT="0" distB="0" distL="0" distR="0" wp14:anchorId="2A8A9670" wp14:editId="21BA1AD6">
            <wp:extent cx="5274310" cy="6192520"/>
            <wp:effectExtent l="19050" t="19050" r="21590" b="17302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929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B7" w:rsidRDefault="000412B7" w:rsidP="000412B7">
      <w:pPr>
        <w:pStyle w:val="20"/>
        <w:ind w:firstLine="560"/>
        <w:jc w:val="left"/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/>
        </w:rPr>
        <w:t>）、然后点击</w:t>
      </w:r>
      <w:r>
        <w:rPr>
          <w:rFonts w:cs="Times New Roman"/>
        </w:rPr>
        <w:t>“</w:t>
      </w:r>
      <w:r>
        <w:rPr>
          <w:rFonts w:cs="Times New Roman"/>
        </w:rPr>
        <w:t>选择单位</w:t>
      </w:r>
      <w:r>
        <w:rPr>
          <w:rFonts w:cs="Times New Roman"/>
        </w:rPr>
        <w:t>”</w:t>
      </w:r>
      <w:r>
        <w:rPr>
          <w:rFonts w:cs="Times New Roman"/>
        </w:rPr>
        <w:t>，在弹出的对话框中选择您所属的单位。（</w:t>
      </w:r>
      <w:r w:rsidRPr="000412B7">
        <w:rPr>
          <w:rFonts w:cs="Times New Roman"/>
          <w:b/>
          <w:color w:val="FF0000"/>
        </w:rPr>
        <w:t>如您所属的单位未注册或未通过实名认证，则该单位名称不会显示在对话框中，请联系贵单位进行注册或实名认证</w:t>
      </w:r>
      <w:r>
        <w:rPr>
          <w:rFonts w:cs="Times New Roman"/>
        </w:rPr>
        <w:t>）之后点击</w:t>
      </w:r>
      <w:r>
        <w:rPr>
          <w:rFonts w:cs="Times New Roman"/>
        </w:rPr>
        <w:t>“</w:t>
      </w:r>
      <w:r>
        <w:rPr>
          <w:rFonts w:cs="Times New Roman"/>
        </w:rPr>
        <w:t>激活负责人身份</w:t>
      </w:r>
      <w:r>
        <w:rPr>
          <w:rFonts w:cs="Times New Roman"/>
        </w:rPr>
        <w:t>”</w:t>
      </w:r>
    </w:p>
    <w:p w:rsidR="000412B7" w:rsidRDefault="000412B7" w:rsidP="000412B7">
      <w:pPr>
        <w:pStyle w:val="a3"/>
        <w:spacing w:before="0" w:beforeAutospacing="0" w:after="150" w:afterAutospacing="0" w:line="225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lastRenderedPageBreak/>
        <w:drawing>
          <wp:inline distT="0" distB="0" distL="0" distR="0" wp14:anchorId="10D686E8" wp14:editId="11021DBE">
            <wp:extent cx="5274310" cy="3405505"/>
            <wp:effectExtent l="19050" t="19050" r="21590" b="23303"/>
            <wp:docPr id="4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56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B7" w:rsidRDefault="000412B7" w:rsidP="000412B7">
      <w:pPr>
        <w:pStyle w:val="20"/>
        <w:ind w:firstLine="560"/>
        <w:jc w:val="left"/>
        <w:rPr>
          <w:rFonts w:cs="Times New Roman"/>
          <w:color w:val="333333"/>
          <w:sz w:val="21"/>
          <w:szCs w:val="21"/>
        </w:rPr>
      </w:pPr>
      <w:r>
        <w:rPr>
          <w:rFonts w:cs="Times New Roman"/>
        </w:rPr>
        <w:t>5</w:t>
      </w:r>
      <w:r>
        <w:rPr>
          <w:rFonts w:cs="Times New Roman"/>
        </w:rPr>
        <w:t>）、之后需要进一步完善资料。如下图，其中带</w:t>
      </w:r>
      <w:r>
        <w:rPr>
          <w:rFonts w:cs="Times New Roman"/>
        </w:rPr>
        <w:t>“*”</w:t>
      </w:r>
      <w:r>
        <w:rPr>
          <w:rFonts w:cs="Times New Roman"/>
        </w:rPr>
        <w:t>号的为必须完善的项目，请点击各项进行资料完善。切记在每页资料完善之后点击页面底部的</w:t>
      </w:r>
      <w:r>
        <w:rPr>
          <w:rFonts w:cs="Times New Roman"/>
        </w:rPr>
        <w:t>“</w:t>
      </w:r>
      <w:r>
        <w:rPr>
          <w:rFonts w:cs="Times New Roman"/>
          <w:noProof/>
        </w:rPr>
        <w:drawing>
          <wp:inline distT="0" distB="0" distL="0" distR="0" wp14:anchorId="24B429E5" wp14:editId="2EB802B2">
            <wp:extent cx="723900" cy="485775"/>
            <wp:effectExtent l="19050" t="0" r="0" b="0"/>
            <wp:docPr id="47" name="图片 47" descr="http://wsjsw.tccxfw.com/up_files/ueditor/image/20161104/1478244372133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http://wsjsw.tccxfw.com/up_files/ueditor/image/20161104/14782443721338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”</w:t>
      </w:r>
      <w:r>
        <w:rPr>
          <w:rFonts w:cs="Times New Roman"/>
        </w:rPr>
        <w:t>按钮。下面详细介绍</w:t>
      </w:r>
      <w:r>
        <w:rPr>
          <w:rFonts w:cs="Times New Roman"/>
        </w:rPr>
        <w:t>“</w:t>
      </w:r>
      <w:r>
        <w:rPr>
          <w:rFonts w:cs="Times New Roman"/>
        </w:rPr>
        <w:t>附件上传</w:t>
      </w:r>
      <w:r>
        <w:rPr>
          <w:rFonts w:cs="Times New Roman"/>
        </w:rPr>
        <w:t>”</w:t>
      </w:r>
      <w:r>
        <w:rPr>
          <w:rFonts w:cs="Times New Roman"/>
        </w:rPr>
        <w:t>。</w:t>
      </w:r>
    </w:p>
    <w:p w:rsidR="000412B7" w:rsidRDefault="000412B7" w:rsidP="000412B7">
      <w:pPr>
        <w:pStyle w:val="a3"/>
        <w:spacing w:before="0" w:beforeAutospacing="0" w:after="150" w:afterAutospacing="0" w:line="225" w:lineRule="atLeast"/>
        <w:jc w:val="center"/>
        <w:rPr>
          <w:rFonts w:ascii="Times New Roman" w:eastAsia="微软雅黑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59316A9E" wp14:editId="57D407AA">
            <wp:extent cx="5274310" cy="3698240"/>
            <wp:effectExtent l="19050" t="19050" r="21590" b="16346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84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B7" w:rsidRDefault="000412B7" w:rsidP="000412B7">
      <w:pPr>
        <w:pStyle w:val="20"/>
        <w:ind w:firstLine="560"/>
        <w:jc w:val="left"/>
        <w:rPr>
          <w:rFonts w:cs="Times New Roman"/>
        </w:rPr>
      </w:pPr>
      <w:r>
        <w:rPr>
          <w:rFonts w:cs="Times New Roman"/>
        </w:rPr>
        <w:lastRenderedPageBreak/>
        <w:t>6</w:t>
      </w:r>
      <w:r>
        <w:rPr>
          <w:rFonts w:cs="Times New Roman"/>
        </w:rPr>
        <w:t>）、下面详细介绍附件上传的步骤。首先点击</w:t>
      </w:r>
      <w:r>
        <w:rPr>
          <w:rFonts w:cs="Times New Roman"/>
        </w:rPr>
        <w:t>1</w:t>
      </w:r>
      <w:r>
        <w:rPr>
          <w:rFonts w:cs="Times New Roman"/>
        </w:rPr>
        <w:t>处的</w:t>
      </w:r>
      <w:r>
        <w:rPr>
          <w:rFonts w:cs="Times New Roman"/>
        </w:rPr>
        <w:t>“</w:t>
      </w:r>
      <w:r>
        <w:rPr>
          <w:rFonts w:cs="Times New Roman"/>
        </w:rPr>
        <w:t>附件上传</w:t>
      </w:r>
      <w:r>
        <w:rPr>
          <w:rFonts w:cs="Times New Roman"/>
        </w:rPr>
        <w:t>”</w:t>
      </w:r>
      <w:r>
        <w:rPr>
          <w:rFonts w:cs="Times New Roman"/>
        </w:rPr>
        <w:t>，然后点击</w:t>
      </w:r>
      <w:r>
        <w:rPr>
          <w:rFonts w:cs="Times New Roman"/>
        </w:rPr>
        <w:t>2</w:t>
      </w:r>
      <w:r>
        <w:rPr>
          <w:rFonts w:cs="Times New Roman"/>
        </w:rPr>
        <w:t>处的</w:t>
      </w:r>
      <w:r>
        <w:rPr>
          <w:rFonts w:cs="Times New Roman"/>
        </w:rPr>
        <w:t>“</w:t>
      </w:r>
      <w:r>
        <w:rPr>
          <w:rFonts w:cs="Times New Roman"/>
        </w:rPr>
        <w:t>请选择文件</w:t>
      </w:r>
      <w:r>
        <w:rPr>
          <w:rFonts w:cs="Times New Roman"/>
        </w:rPr>
        <w:t>”</w:t>
      </w:r>
      <w:r>
        <w:rPr>
          <w:rFonts w:cs="Times New Roman"/>
        </w:rPr>
        <w:t>，在弹出的对话框中选择要上传的文件，然后在</w:t>
      </w:r>
      <w:r>
        <w:rPr>
          <w:rFonts w:cs="Times New Roman"/>
        </w:rPr>
        <w:t>3</w:t>
      </w:r>
      <w:r>
        <w:rPr>
          <w:rFonts w:cs="Times New Roman"/>
        </w:rPr>
        <w:t>处的方框中填写该上传文件的说明信息，如</w:t>
      </w:r>
      <w:r>
        <w:rPr>
          <w:rFonts w:cs="Times New Roman"/>
        </w:rPr>
        <w:t>“</w:t>
      </w:r>
      <w:r>
        <w:rPr>
          <w:rFonts w:cs="Times New Roman"/>
        </w:rPr>
        <w:t>身份证</w:t>
      </w:r>
      <w:r>
        <w:rPr>
          <w:rFonts w:cs="Times New Roman"/>
        </w:rPr>
        <w:t>”</w:t>
      </w:r>
      <w:r>
        <w:rPr>
          <w:rFonts w:cs="Times New Roman"/>
        </w:rPr>
        <w:t>、</w:t>
      </w:r>
      <w:r>
        <w:rPr>
          <w:rFonts w:cs="Times New Roman"/>
        </w:rPr>
        <w:t>“</w:t>
      </w:r>
      <w:r>
        <w:rPr>
          <w:rFonts w:cs="Times New Roman"/>
        </w:rPr>
        <w:t>学位证书</w:t>
      </w:r>
      <w:r>
        <w:rPr>
          <w:rFonts w:cs="Times New Roman"/>
        </w:rPr>
        <w:t>”</w:t>
      </w:r>
      <w:r>
        <w:rPr>
          <w:rFonts w:cs="Times New Roman"/>
        </w:rPr>
        <w:t>等。最后点击</w:t>
      </w:r>
      <w:r>
        <w:rPr>
          <w:rFonts w:cs="Times New Roman"/>
        </w:rPr>
        <w:t>4</w:t>
      </w:r>
      <w:r>
        <w:rPr>
          <w:rFonts w:cs="Times New Roman"/>
        </w:rPr>
        <w:t>处的</w:t>
      </w:r>
      <w:r>
        <w:rPr>
          <w:rFonts w:cs="Times New Roman"/>
        </w:rPr>
        <w:t>“</w:t>
      </w:r>
      <w:r>
        <w:rPr>
          <w:rFonts w:cs="Times New Roman"/>
        </w:rPr>
        <w:t>上传</w:t>
      </w:r>
      <w:r>
        <w:rPr>
          <w:rFonts w:cs="Times New Roman"/>
        </w:rPr>
        <w:t>”</w:t>
      </w:r>
      <w:r>
        <w:rPr>
          <w:rFonts w:cs="Times New Roman"/>
        </w:rPr>
        <w:t>。</w:t>
      </w:r>
    </w:p>
    <w:p w:rsidR="000412B7" w:rsidRDefault="000412B7" w:rsidP="000412B7">
      <w:pPr>
        <w:pStyle w:val="a3"/>
        <w:spacing w:before="0" w:beforeAutospacing="0" w:after="150" w:afterAutospacing="0" w:line="225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688D7D88" wp14:editId="1715B9C1">
            <wp:extent cx="5274310" cy="1609090"/>
            <wp:effectExtent l="19050" t="19050" r="21590" b="9874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3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B7" w:rsidRDefault="000412B7" w:rsidP="000412B7">
      <w:pPr>
        <w:pStyle w:val="20"/>
        <w:ind w:firstLine="560"/>
        <w:jc w:val="left"/>
        <w:rPr>
          <w:rFonts w:cs="Times New Roman"/>
          <w:color w:val="333333"/>
          <w:sz w:val="21"/>
          <w:szCs w:val="21"/>
        </w:rPr>
      </w:pPr>
      <w:r>
        <w:rPr>
          <w:rFonts w:cs="Times New Roman"/>
        </w:rPr>
        <w:t>7</w:t>
      </w:r>
      <w:r>
        <w:rPr>
          <w:rFonts w:cs="Times New Roman"/>
        </w:rPr>
        <w:t>）、当文件上传完成后，页面显示如下。可以点击页面后方的</w:t>
      </w:r>
      <w:r>
        <w:rPr>
          <w:rFonts w:cs="Times New Roman"/>
        </w:rPr>
        <w:t>“</w:t>
      </w:r>
      <w:r>
        <w:rPr>
          <w:rFonts w:cs="Times New Roman"/>
        </w:rPr>
        <w:t>编辑</w:t>
      </w:r>
      <w:r>
        <w:rPr>
          <w:rFonts w:cs="Times New Roman"/>
        </w:rPr>
        <w:t>”</w:t>
      </w:r>
      <w:r>
        <w:rPr>
          <w:rFonts w:cs="Times New Roman"/>
        </w:rPr>
        <w:t>修改已上传文件的文件名及备注信息，也可删除已上传的文件。</w:t>
      </w:r>
    </w:p>
    <w:p w:rsidR="000412B7" w:rsidRDefault="000412B7" w:rsidP="000412B7">
      <w:pPr>
        <w:pStyle w:val="a3"/>
        <w:spacing w:before="0" w:beforeAutospacing="0" w:after="150" w:afterAutospacing="0" w:line="225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38659306" wp14:editId="2BC63209">
            <wp:extent cx="5274310" cy="1778000"/>
            <wp:effectExtent l="19050" t="19050" r="21590" b="1251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8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B7" w:rsidRDefault="000412B7" w:rsidP="000412B7">
      <w:pPr>
        <w:pStyle w:val="20"/>
        <w:ind w:firstLine="560"/>
        <w:jc w:val="left"/>
        <w:rPr>
          <w:rFonts w:cs="Times New Roman"/>
          <w:color w:val="333333"/>
          <w:sz w:val="21"/>
          <w:szCs w:val="21"/>
        </w:rPr>
      </w:pPr>
      <w:r>
        <w:rPr>
          <w:rFonts w:cs="Times New Roman"/>
        </w:rPr>
        <w:t>8</w:t>
      </w:r>
      <w:r>
        <w:rPr>
          <w:rFonts w:cs="Times New Roman"/>
        </w:rPr>
        <w:t>）、待所有信息完善之后，请点击页面</w:t>
      </w:r>
      <w:r>
        <w:rPr>
          <w:rFonts w:cs="Times New Roman" w:hint="eastAsia"/>
        </w:rPr>
        <w:t>顶</w:t>
      </w:r>
      <w:r>
        <w:rPr>
          <w:rFonts w:cs="Times New Roman"/>
        </w:rPr>
        <w:t>部的</w:t>
      </w:r>
      <w:r>
        <w:rPr>
          <w:rFonts w:cs="Times New Roman"/>
        </w:rPr>
        <w:t>“</w:t>
      </w:r>
      <w:r>
        <w:rPr>
          <w:rFonts w:cs="Times New Roman"/>
          <w:noProof/>
        </w:rPr>
        <w:drawing>
          <wp:inline distT="0" distB="0" distL="0" distR="0" wp14:anchorId="0761AEBB" wp14:editId="4978F481">
            <wp:extent cx="809625" cy="371475"/>
            <wp:effectExtent l="19050" t="0" r="9525" b="0"/>
            <wp:docPr id="60" name="图片 60" descr="http://wsjsw.tccxfw.com/up_files/ueditor/image/20161104/1478244374759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http://wsjsw.tccxfw.com/up_files/ueditor/image/20161104/14782443747594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>”</w:t>
      </w:r>
      <w:r>
        <w:rPr>
          <w:rFonts w:cs="Times New Roman"/>
        </w:rPr>
        <w:t>，系统会对已填写的信息进行检查，如填写不符合要求会给出错误信息，请返回修改后再次上报。通过检查之后，请等待管理员审核之后方可进行</w:t>
      </w:r>
      <w:r>
        <w:rPr>
          <w:rFonts w:cs="Times New Roman" w:hint="eastAsia"/>
        </w:rPr>
        <w:t>如企业认定、项目申报等</w:t>
      </w:r>
      <w:r>
        <w:rPr>
          <w:rFonts w:cs="Times New Roman"/>
        </w:rPr>
        <w:t>后续操作。</w:t>
      </w:r>
    </w:p>
    <w:p w:rsidR="000412B7" w:rsidRDefault="000412B7" w:rsidP="000412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5942BE1" wp14:editId="60643E70">
            <wp:extent cx="5274310" cy="1643380"/>
            <wp:effectExtent l="19050" t="19050" r="21590" b="13401"/>
            <wp:docPr id="6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394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B7" w:rsidRDefault="000412B7" w:rsidP="000412B7">
      <w:pPr>
        <w:pStyle w:val="20"/>
        <w:ind w:firstLine="560"/>
        <w:jc w:val="left"/>
        <w:rPr>
          <w:rFonts w:cs="Times New Roman" w:hint="eastAsia"/>
        </w:rPr>
      </w:pPr>
      <w:r>
        <w:rPr>
          <w:rFonts w:cs="Times New Roman"/>
        </w:rPr>
        <w:t>如上图中提示上传必要附件，因系统要求至少上传身份证扫描件和职称证书扫描件，而本例只上传了身份证扫描件，故提示上述信息。请返回继续上传后再次上报资料。</w:t>
      </w:r>
    </w:p>
    <w:p w:rsidR="000412B7" w:rsidRDefault="000412B7" w:rsidP="000412B7">
      <w:pPr>
        <w:pStyle w:val="20"/>
        <w:ind w:firstLine="560"/>
        <w:jc w:val="left"/>
        <w:rPr>
          <w:rFonts w:cs="Times New Roman"/>
        </w:rPr>
      </w:pPr>
      <w:r>
        <w:rPr>
          <w:rFonts w:cs="Times New Roman" w:hint="eastAsia"/>
        </w:rPr>
        <w:t>9</w:t>
      </w:r>
      <w:r>
        <w:rPr>
          <w:rFonts w:cs="Times New Roman" w:hint="eastAsia"/>
        </w:rPr>
        <w:t>）账号信息通过归口部门及平台超级管理员审核之后，即为完成账号的实名认证过程。注册申报单位账号与此类似。</w:t>
      </w:r>
      <w:bookmarkStart w:id="0" w:name="_GoBack"/>
      <w:bookmarkEnd w:id="0"/>
    </w:p>
    <w:p w:rsidR="00487D93" w:rsidRDefault="00487D93"/>
    <w:sectPr w:rsidR="0048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29F2"/>
    <w:multiLevelType w:val="singleLevel"/>
    <w:tmpl w:val="583F29F2"/>
    <w:lvl w:ilvl="0">
      <w:start w:val="3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8F"/>
    <w:rsid w:val="000412B7"/>
    <w:rsid w:val="00214B8F"/>
    <w:rsid w:val="003E1426"/>
    <w:rsid w:val="00487D93"/>
    <w:rsid w:val="00C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2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12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412B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412B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0412B7"/>
    <w:rPr>
      <w:b/>
      <w:bCs/>
      <w:kern w:val="2"/>
      <w:sz w:val="32"/>
      <w:szCs w:val="32"/>
    </w:rPr>
  </w:style>
  <w:style w:type="paragraph" w:styleId="a3">
    <w:name w:val="Normal (Web)"/>
    <w:basedOn w:val="a"/>
    <w:uiPriority w:val="99"/>
    <w:unhideWhenUsed/>
    <w:rsid w:val="000412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样式 首行缩进:  2 字符"/>
    <w:basedOn w:val="a"/>
    <w:qFormat/>
    <w:rsid w:val="000412B7"/>
    <w:pPr>
      <w:ind w:firstLineChars="200" w:firstLine="420"/>
    </w:pPr>
    <w:rPr>
      <w:rFonts w:ascii="Times New Roman" w:eastAsia="宋体" w:hAnsi="Times New Roman" w:cs="宋体"/>
      <w:sz w:val="28"/>
      <w:szCs w:val="20"/>
    </w:rPr>
  </w:style>
  <w:style w:type="paragraph" w:styleId="a4">
    <w:name w:val="Balloon Text"/>
    <w:basedOn w:val="a"/>
    <w:link w:val="Char"/>
    <w:rsid w:val="000412B7"/>
    <w:rPr>
      <w:sz w:val="18"/>
      <w:szCs w:val="18"/>
    </w:rPr>
  </w:style>
  <w:style w:type="character" w:customStyle="1" w:styleId="Char">
    <w:name w:val="批注框文本 Char"/>
    <w:basedOn w:val="a0"/>
    <w:link w:val="a4"/>
    <w:rsid w:val="000412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2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12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412B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412B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0412B7"/>
    <w:rPr>
      <w:b/>
      <w:bCs/>
      <w:kern w:val="2"/>
      <w:sz w:val="32"/>
      <w:szCs w:val="32"/>
    </w:rPr>
  </w:style>
  <w:style w:type="paragraph" w:styleId="a3">
    <w:name w:val="Normal (Web)"/>
    <w:basedOn w:val="a"/>
    <w:uiPriority w:val="99"/>
    <w:unhideWhenUsed/>
    <w:rsid w:val="000412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样式 首行缩进:  2 字符"/>
    <w:basedOn w:val="a"/>
    <w:qFormat/>
    <w:rsid w:val="000412B7"/>
    <w:pPr>
      <w:ind w:firstLineChars="200" w:firstLine="420"/>
    </w:pPr>
    <w:rPr>
      <w:rFonts w:ascii="Times New Roman" w:eastAsia="宋体" w:hAnsi="Times New Roman" w:cs="宋体"/>
      <w:sz w:val="28"/>
      <w:szCs w:val="20"/>
    </w:rPr>
  </w:style>
  <w:style w:type="paragraph" w:styleId="a4">
    <w:name w:val="Balloon Text"/>
    <w:basedOn w:val="a"/>
    <w:link w:val="Char"/>
    <w:rsid w:val="000412B7"/>
    <w:rPr>
      <w:sz w:val="18"/>
      <w:szCs w:val="18"/>
    </w:rPr>
  </w:style>
  <w:style w:type="character" w:customStyle="1" w:styleId="Char">
    <w:name w:val="批注框文本 Char"/>
    <w:basedOn w:val="a0"/>
    <w:link w:val="a4"/>
    <w:rsid w:val="000412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2017-04-27T02:21:00Z</dcterms:created>
  <dcterms:modified xsi:type="dcterms:W3CDTF">2017-04-27T02:25:00Z</dcterms:modified>
</cp:coreProperties>
</file>